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C9204" w14:textId="77777777" w:rsidR="00D81B97" w:rsidRPr="00145D81" w:rsidRDefault="00D81B97">
      <w:pPr>
        <w:pStyle w:val="Corpodetexto"/>
        <w:spacing w:before="6"/>
        <w:rPr>
          <w:rFonts w:ascii="Arial" w:hAnsi="Arial" w:cs="Arial"/>
        </w:rPr>
      </w:pPr>
    </w:p>
    <w:p w14:paraId="731EBF6B" w14:textId="34C9C70C" w:rsidR="00D81B97" w:rsidRDefault="00644575" w:rsidP="00145D81">
      <w:pPr>
        <w:pStyle w:val="Ttulo1"/>
        <w:spacing w:before="92"/>
        <w:ind w:right="920"/>
        <w:rPr>
          <w:noProof/>
        </w:rPr>
      </w:pPr>
      <w:r w:rsidRPr="00145D81">
        <w:rPr>
          <w:noProof/>
          <w:lang w:val="pt-BR" w:eastAsia="pt-BR"/>
        </w:rPr>
        <w:drawing>
          <wp:anchor distT="0" distB="0" distL="0" distR="0" simplePos="0" relativeHeight="251654656" behindDoc="1" locked="0" layoutInCell="1" allowOverlap="1" wp14:anchorId="643B3A9C" wp14:editId="66D54617">
            <wp:simplePos x="0" y="0"/>
            <wp:positionH relativeFrom="page">
              <wp:align>center</wp:align>
            </wp:positionH>
            <wp:positionV relativeFrom="paragraph">
              <wp:posOffset>257810</wp:posOffset>
            </wp:positionV>
            <wp:extent cx="4308475" cy="6188075"/>
            <wp:effectExtent l="0" t="0" r="0" b="3175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8475" cy="6188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5D81" w:rsidRPr="00145D81">
        <w:rPr>
          <w:noProof/>
        </w:rPr>
        <w:t>20</w:t>
      </w:r>
      <w:r w:rsidR="00343E72" w:rsidRPr="00145D81">
        <w:rPr>
          <w:noProof/>
        </w:rPr>
        <w:t xml:space="preserve">ª COMISSÃO DE </w:t>
      </w:r>
      <w:r w:rsidR="00145D81">
        <w:rPr>
          <w:noProof/>
        </w:rPr>
        <w:t>DIREITO DA CRIANÇA, DO ADOLESCENTE E DO IDOSO-COMDCAI</w:t>
      </w:r>
    </w:p>
    <w:p w14:paraId="3BE5ED9A" w14:textId="77777777" w:rsidR="00145D81" w:rsidRPr="00145D81" w:rsidRDefault="00145D81" w:rsidP="00145D81">
      <w:pPr>
        <w:pStyle w:val="Ttulo1"/>
        <w:spacing w:before="92"/>
        <w:ind w:right="920"/>
        <w:rPr>
          <w:b w:val="0"/>
        </w:rPr>
      </w:pPr>
    </w:p>
    <w:p w14:paraId="24277ADE" w14:textId="77777777" w:rsidR="00145D81" w:rsidRPr="00145D81" w:rsidRDefault="00145D81" w:rsidP="00145D81">
      <w:pPr>
        <w:pStyle w:val="Corpodetexto"/>
        <w:spacing w:before="3"/>
        <w:rPr>
          <w:rFonts w:ascii="Arial" w:hAnsi="Arial" w:cs="Arial"/>
          <w:b/>
        </w:rPr>
      </w:pPr>
    </w:p>
    <w:p w14:paraId="556F2691" w14:textId="780D0E15" w:rsidR="00145D81" w:rsidRPr="00145D81" w:rsidRDefault="00644575" w:rsidP="00145D81">
      <w:pPr>
        <w:pStyle w:val="Corpodetexto"/>
        <w:spacing w:before="3" w:line="276" w:lineRule="auto"/>
        <w:jc w:val="both"/>
        <w:rPr>
          <w:rFonts w:ascii="Arial" w:hAnsi="Arial" w:cs="Arial"/>
          <w:b/>
        </w:rPr>
      </w:pPr>
      <w:r w:rsidRPr="00145D81">
        <w:rPr>
          <w:rFonts w:ascii="Arial" w:hAnsi="Arial" w:cs="Arial"/>
          <w:b/>
        </w:rPr>
        <w:t>PROJETO</w:t>
      </w:r>
      <w:r w:rsidRPr="00145D81">
        <w:rPr>
          <w:rFonts w:ascii="Arial" w:hAnsi="Arial" w:cs="Arial"/>
          <w:b/>
          <w:spacing w:val="32"/>
        </w:rPr>
        <w:t xml:space="preserve"> </w:t>
      </w:r>
      <w:r w:rsidRPr="00145D81">
        <w:rPr>
          <w:rFonts w:ascii="Arial" w:hAnsi="Arial" w:cs="Arial"/>
          <w:b/>
        </w:rPr>
        <w:t>DE</w:t>
      </w:r>
      <w:r w:rsidRPr="00145D81">
        <w:rPr>
          <w:rFonts w:ascii="Arial" w:hAnsi="Arial" w:cs="Arial"/>
          <w:b/>
          <w:spacing w:val="30"/>
        </w:rPr>
        <w:t xml:space="preserve"> </w:t>
      </w:r>
      <w:r w:rsidRPr="00145D81">
        <w:rPr>
          <w:rFonts w:ascii="Arial" w:hAnsi="Arial" w:cs="Arial"/>
          <w:b/>
        </w:rPr>
        <w:t>LEI</w:t>
      </w:r>
      <w:r w:rsidRPr="00145D81">
        <w:rPr>
          <w:rFonts w:ascii="Arial" w:hAnsi="Arial" w:cs="Arial"/>
          <w:b/>
          <w:spacing w:val="31"/>
        </w:rPr>
        <w:t xml:space="preserve"> </w:t>
      </w:r>
      <w:r w:rsidRPr="00145D81">
        <w:rPr>
          <w:rFonts w:ascii="Arial" w:hAnsi="Arial" w:cs="Arial"/>
          <w:b/>
        </w:rPr>
        <w:t>nº</w:t>
      </w:r>
      <w:r w:rsidRPr="00145D81">
        <w:rPr>
          <w:rFonts w:ascii="Arial" w:hAnsi="Arial" w:cs="Arial"/>
          <w:b/>
          <w:spacing w:val="32"/>
        </w:rPr>
        <w:t xml:space="preserve"> </w:t>
      </w:r>
      <w:r w:rsidR="00344C5C">
        <w:rPr>
          <w:rFonts w:ascii="Arial" w:hAnsi="Arial" w:cs="Arial"/>
          <w:b/>
          <w:spacing w:val="32"/>
        </w:rPr>
        <w:t>229</w:t>
      </w:r>
      <w:r w:rsidRPr="00145D81">
        <w:rPr>
          <w:rFonts w:ascii="Arial" w:hAnsi="Arial" w:cs="Arial"/>
          <w:b/>
        </w:rPr>
        <w:t>/202</w:t>
      </w:r>
      <w:r w:rsidR="00344C5C">
        <w:rPr>
          <w:rFonts w:ascii="Arial" w:hAnsi="Arial" w:cs="Arial"/>
          <w:b/>
        </w:rPr>
        <w:t>3</w:t>
      </w:r>
      <w:r w:rsidRPr="00145D81">
        <w:rPr>
          <w:rFonts w:ascii="Arial" w:hAnsi="Arial" w:cs="Arial"/>
          <w:b/>
          <w:spacing w:val="31"/>
        </w:rPr>
        <w:t xml:space="preserve"> </w:t>
      </w:r>
      <w:r w:rsidRPr="00145D81">
        <w:rPr>
          <w:rFonts w:ascii="Arial" w:hAnsi="Arial" w:cs="Arial"/>
        </w:rPr>
        <w:t>que</w:t>
      </w:r>
      <w:r w:rsidRPr="00145D81">
        <w:rPr>
          <w:rFonts w:ascii="Arial" w:hAnsi="Arial" w:cs="Arial"/>
          <w:spacing w:val="33"/>
        </w:rPr>
        <w:t xml:space="preserve"> </w:t>
      </w:r>
      <w:r w:rsidRPr="00145D81">
        <w:rPr>
          <w:rFonts w:ascii="Arial" w:hAnsi="Arial" w:cs="Arial"/>
        </w:rPr>
        <w:t>“</w:t>
      </w:r>
      <w:r w:rsidR="00344C5C" w:rsidRPr="00344C5C">
        <w:rPr>
          <w:rFonts w:ascii="Arial" w:hAnsi="Arial" w:cs="Arial"/>
          <w:b/>
        </w:rPr>
        <w:t>CRIA</w:t>
      </w:r>
      <w:r w:rsidR="00344C5C">
        <w:rPr>
          <w:rFonts w:ascii="Arial" w:hAnsi="Arial" w:cs="Arial"/>
          <w:b/>
          <w:spacing w:val="32"/>
        </w:rPr>
        <w:t xml:space="preserve"> </w:t>
      </w:r>
      <w:r w:rsidR="00344C5C">
        <w:rPr>
          <w:rFonts w:ascii="Arial" w:hAnsi="Arial" w:cs="Arial"/>
        </w:rPr>
        <w:t>Conselho Tutelar na zona norte do município de Manaus e dá outras providências</w:t>
      </w:r>
      <w:r w:rsidR="00145D81" w:rsidRPr="00145D81">
        <w:rPr>
          <w:rFonts w:ascii="Arial" w:hAnsi="Arial" w:cs="Arial"/>
        </w:rPr>
        <w:t>.</w:t>
      </w:r>
    </w:p>
    <w:p w14:paraId="771D3F0F" w14:textId="16E47527" w:rsidR="009843DC" w:rsidRPr="00145D81" w:rsidRDefault="009843DC" w:rsidP="00145D81">
      <w:pPr>
        <w:spacing w:line="276" w:lineRule="auto"/>
        <w:ind w:left="102"/>
        <w:jc w:val="both"/>
        <w:rPr>
          <w:rFonts w:ascii="Arial" w:hAnsi="Arial" w:cs="Arial"/>
          <w:sz w:val="24"/>
          <w:szCs w:val="24"/>
        </w:rPr>
      </w:pPr>
    </w:p>
    <w:p w14:paraId="569B1A61" w14:textId="43FC988C" w:rsidR="00D81B97" w:rsidRPr="00145D81" w:rsidRDefault="00644575" w:rsidP="00145D81">
      <w:pPr>
        <w:spacing w:line="276" w:lineRule="auto"/>
        <w:ind w:left="102"/>
        <w:jc w:val="both"/>
        <w:rPr>
          <w:rFonts w:ascii="Arial" w:hAnsi="Arial" w:cs="Arial"/>
          <w:sz w:val="24"/>
          <w:szCs w:val="24"/>
        </w:rPr>
      </w:pPr>
      <w:r w:rsidRPr="00145D81">
        <w:rPr>
          <w:rFonts w:ascii="Arial" w:hAnsi="Arial" w:cs="Arial"/>
          <w:b/>
          <w:sz w:val="24"/>
          <w:szCs w:val="24"/>
        </w:rPr>
        <w:t>AUTORIA:</w:t>
      </w:r>
      <w:r w:rsidRPr="00145D8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344C5C">
        <w:rPr>
          <w:rFonts w:ascii="Arial" w:hAnsi="Arial" w:cs="Arial"/>
          <w:sz w:val="24"/>
          <w:szCs w:val="24"/>
        </w:rPr>
        <w:t>Executivo Municipal</w:t>
      </w:r>
    </w:p>
    <w:p w14:paraId="174FDA7A" w14:textId="19A16999" w:rsidR="00D81B97" w:rsidRPr="00145D81" w:rsidRDefault="00145D81" w:rsidP="00145D81">
      <w:pPr>
        <w:pStyle w:val="Corpodetexto"/>
        <w:tabs>
          <w:tab w:val="left" w:pos="3360"/>
        </w:tabs>
        <w:jc w:val="both"/>
        <w:rPr>
          <w:rFonts w:ascii="Arial" w:hAnsi="Arial" w:cs="Arial"/>
        </w:rPr>
      </w:pPr>
      <w:r w:rsidRPr="00145D81">
        <w:rPr>
          <w:rFonts w:ascii="Arial" w:hAnsi="Arial" w:cs="Arial"/>
        </w:rPr>
        <w:tab/>
      </w:r>
    </w:p>
    <w:p w14:paraId="6D7D28A0" w14:textId="77777777" w:rsidR="00D81B97" w:rsidRPr="00145D81" w:rsidRDefault="00644575">
      <w:pPr>
        <w:ind w:left="4033" w:right="4042"/>
        <w:jc w:val="center"/>
        <w:rPr>
          <w:rFonts w:ascii="Arial" w:hAnsi="Arial" w:cs="Arial"/>
          <w:b/>
          <w:sz w:val="24"/>
          <w:szCs w:val="24"/>
        </w:rPr>
      </w:pPr>
      <w:r w:rsidRPr="00145D81">
        <w:rPr>
          <w:rFonts w:ascii="Arial" w:hAnsi="Arial" w:cs="Arial"/>
          <w:b/>
          <w:sz w:val="24"/>
          <w:szCs w:val="24"/>
          <w:u w:val="thick"/>
        </w:rPr>
        <w:t>PARECER</w:t>
      </w:r>
    </w:p>
    <w:p w14:paraId="30FBC28A" w14:textId="4C4C44BD" w:rsidR="00D81B97" w:rsidRPr="00145D81" w:rsidRDefault="00D81B97">
      <w:pPr>
        <w:pStyle w:val="Corpodetexto"/>
        <w:spacing w:before="11"/>
        <w:rPr>
          <w:rFonts w:ascii="Arial" w:hAnsi="Arial" w:cs="Arial"/>
          <w:b/>
        </w:rPr>
      </w:pPr>
    </w:p>
    <w:p w14:paraId="24F5DB68" w14:textId="77777777" w:rsidR="00BF4CC0" w:rsidRPr="00145D81" w:rsidRDefault="00BF4CC0">
      <w:pPr>
        <w:pStyle w:val="Corpodetexto"/>
        <w:spacing w:before="11"/>
        <w:rPr>
          <w:rFonts w:ascii="Arial" w:hAnsi="Arial" w:cs="Arial"/>
          <w:b/>
        </w:rPr>
      </w:pPr>
    </w:p>
    <w:p w14:paraId="4284A8E3" w14:textId="77777777" w:rsidR="00344C5C" w:rsidRPr="00451C6C" w:rsidRDefault="00644575" w:rsidP="00344C5C">
      <w:pPr>
        <w:pStyle w:val="Corpodetexto"/>
        <w:spacing w:before="3" w:line="276" w:lineRule="auto"/>
        <w:jc w:val="both"/>
        <w:rPr>
          <w:rFonts w:ascii="Arial" w:hAnsi="Arial" w:cs="Arial"/>
          <w:b/>
        </w:rPr>
      </w:pPr>
      <w:r w:rsidRPr="00451C6C">
        <w:rPr>
          <w:rFonts w:ascii="Arial" w:hAnsi="Arial" w:cs="Arial"/>
        </w:rPr>
        <w:t>Trata-se de Projeto de Lei de autoria d</w:t>
      </w:r>
      <w:r w:rsidR="00145D81" w:rsidRPr="00451C6C">
        <w:rPr>
          <w:rFonts w:ascii="Arial" w:hAnsi="Arial" w:cs="Arial"/>
        </w:rPr>
        <w:t>o</w:t>
      </w:r>
      <w:r w:rsidRPr="00451C6C">
        <w:rPr>
          <w:rFonts w:ascii="Arial" w:hAnsi="Arial" w:cs="Arial"/>
        </w:rPr>
        <w:t xml:space="preserve"> </w:t>
      </w:r>
      <w:r w:rsidR="00344C5C" w:rsidRPr="00451C6C">
        <w:rPr>
          <w:rFonts w:ascii="Arial" w:hAnsi="Arial" w:cs="Arial"/>
        </w:rPr>
        <w:t>Executivo Municipal</w:t>
      </w:r>
      <w:r w:rsidRPr="00451C6C">
        <w:rPr>
          <w:rFonts w:ascii="Arial" w:hAnsi="Arial" w:cs="Arial"/>
        </w:rPr>
        <w:t xml:space="preserve">, </w:t>
      </w:r>
      <w:r w:rsidR="00145D81" w:rsidRPr="00451C6C">
        <w:rPr>
          <w:rFonts w:ascii="Arial" w:hAnsi="Arial" w:cs="Arial"/>
        </w:rPr>
        <w:t>que</w:t>
      </w:r>
      <w:r w:rsidR="00145D81" w:rsidRPr="00451C6C">
        <w:rPr>
          <w:rFonts w:ascii="Arial" w:hAnsi="Arial" w:cs="Arial"/>
          <w:spacing w:val="33"/>
        </w:rPr>
        <w:t xml:space="preserve"> </w:t>
      </w:r>
      <w:r w:rsidR="00145D81" w:rsidRPr="00451C6C">
        <w:rPr>
          <w:rFonts w:ascii="Arial" w:hAnsi="Arial" w:cs="Arial"/>
        </w:rPr>
        <w:t>“</w:t>
      </w:r>
      <w:r w:rsidR="00344C5C" w:rsidRPr="00451C6C">
        <w:rPr>
          <w:rFonts w:ascii="Arial" w:hAnsi="Arial" w:cs="Arial"/>
          <w:b/>
        </w:rPr>
        <w:t>CRIA</w:t>
      </w:r>
      <w:r w:rsidR="00145D81" w:rsidRPr="00451C6C">
        <w:rPr>
          <w:rFonts w:ascii="Arial" w:hAnsi="Arial" w:cs="Arial"/>
          <w:b/>
          <w:spacing w:val="32"/>
        </w:rPr>
        <w:t xml:space="preserve"> </w:t>
      </w:r>
      <w:r w:rsidR="00344C5C" w:rsidRPr="00451C6C">
        <w:rPr>
          <w:rFonts w:ascii="Arial" w:hAnsi="Arial" w:cs="Arial"/>
        </w:rPr>
        <w:t xml:space="preserve"> </w:t>
      </w:r>
      <w:r w:rsidR="00344C5C" w:rsidRPr="00451C6C">
        <w:rPr>
          <w:rFonts w:ascii="Arial" w:hAnsi="Arial" w:cs="Arial"/>
        </w:rPr>
        <w:t>Conselho Tutelar na zona norte do município de Manaus e dá outras providências.</w:t>
      </w:r>
    </w:p>
    <w:p w14:paraId="07E0234C" w14:textId="77777777" w:rsidR="00145D81" w:rsidRPr="00451C6C" w:rsidRDefault="00145D81" w:rsidP="00145D81">
      <w:pPr>
        <w:ind w:left="102"/>
        <w:jc w:val="both"/>
        <w:rPr>
          <w:rFonts w:ascii="Arial" w:hAnsi="Arial" w:cs="Arial"/>
          <w:sz w:val="24"/>
          <w:szCs w:val="24"/>
        </w:rPr>
      </w:pPr>
    </w:p>
    <w:p w14:paraId="333D742A" w14:textId="2C20AD88" w:rsidR="00451C6C" w:rsidRPr="00451C6C" w:rsidRDefault="00B54598" w:rsidP="003E7673">
      <w:pPr>
        <w:spacing w:line="360" w:lineRule="auto"/>
        <w:ind w:left="102"/>
        <w:jc w:val="both"/>
        <w:rPr>
          <w:rFonts w:ascii="Arial" w:hAnsi="Arial" w:cs="Arial"/>
          <w:sz w:val="24"/>
          <w:szCs w:val="24"/>
        </w:rPr>
      </w:pPr>
      <w:r w:rsidRPr="00451C6C">
        <w:rPr>
          <w:rFonts w:ascii="Arial" w:hAnsi="Arial" w:cs="Arial"/>
          <w:sz w:val="24"/>
          <w:szCs w:val="24"/>
        </w:rPr>
        <w:t>Deliberada</w:t>
      </w:r>
      <w:r w:rsidR="00644575" w:rsidRPr="00451C6C">
        <w:rPr>
          <w:rFonts w:ascii="Arial" w:hAnsi="Arial" w:cs="Arial"/>
          <w:sz w:val="24"/>
          <w:szCs w:val="24"/>
        </w:rPr>
        <w:t xml:space="preserve"> a matéria</w:t>
      </w:r>
      <w:r w:rsidRPr="00451C6C">
        <w:rPr>
          <w:rFonts w:ascii="Arial" w:hAnsi="Arial" w:cs="Arial"/>
          <w:sz w:val="24"/>
          <w:szCs w:val="24"/>
        </w:rPr>
        <w:t>,</w:t>
      </w:r>
      <w:r w:rsidR="00644575" w:rsidRPr="00451C6C">
        <w:rPr>
          <w:rFonts w:ascii="Arial" w:hAnsi="Arial" w:cs="Arial"/>
          <w:sz w:val="24"/>
          <w:szCs w:val="24"/>
        </w:rPr>
        <w:t xml:space="preserve"> veio à </w:t>
      </w:r>
      <w:r w:rsidR="00145D81" w:rsidRPr="00451C6C">
        <w:rPr>
          <w:rFonts w:ascii="Arial" w:hAnsi="Arial" w:cs="Arial"/>
          <w:sz w:val="24"/>
          <w:szCs w:val="24"/>
        </w:rPr>
        <w:t>20</w:t>
      </w:r>
      <w:r w:rsidR="00644575" w:rsidRPr="00451C6C">
        <w:rPr>
          <w:rFonts w:ascii="Arial" w:hAnsi="Arial" w:cs="Arial"/>
          <w:sz w:val="24"/>
          <w:szCs w:val="24"/>
        </w:rPr>
        <w:t>ª</w:t>
      </w:r>
      <w:r w:rsidR="00644575" w:rsidRPr="00451C6C">
        <w:rPr>
          <w:rFonts w:ascii="Arial" w:hAnsi="Arial" w:cs="Arial"/>
          <w:spacing w:val="1"/>
          <w:sz w:val="24"/>
          <w:szCs w:val="24"/>
        </w:rPr>
        <w:t xml:space="preserve"> </w:t>
      </w:r>
      <w:r w:rsidR="00644575" w:rsidRPr="00451C6C">
        <w:rPr>
          <w:rFonts w:ascii="Arial" w:hAnsi="Arial" w:cs="Arial"/>
          <w:sz w:val="24"/>
          <w:szCs w:val="24"/>
        </w:rPr>
        <w:t>Comissão</w:t>
      </w:r>
      <w:r w:rsidR="000E5F5F" w:rsidRPr="00451C6C">
        <w:rPr>
          <w:rFonts w:ascii="Arial" w:hAnsi="Arial" w:cs="Arial"/>
          <w:sz w:val="24"/>
          <w:szCs w:val="24"/>
        </w:rPr>
        <w:t xml:space="preserve"> de </w:t>
      </w:r>
      <w:r w:rsidR="00145D81" w:rsidRPr="00451C6C">
        <w:rPr>
          <w:rFonts w:ascii="Arial" w:hAnsi="Arial" w:cs="Arial"/>
          <w:sz w:val="24"/>
          <w:szCs w:val="24"/>
        </w:rPr>
        <w:t>Direito da Criança, do Adolescente e do Idoso-COMDCAI.</w:t>
      </w:r>
    </w:p>
    <w:p w14:paraId="6054B13F" w14:textId="2F66AD3D" w:rsidR="003E7673" w:rsidRDefault="00644575" w:rsidP="003E7673">
      <w:pPr>
        <w:spacing w:line="360" w:lineRule="auto"/>
        <w:ind w:left="102"/>
        <w:jc w:val="both"/>
        <w:rPr>
          <w:rFonts w:ascii="Arial" w:hAnsi="Arial" w:cs="Arial"/>
          <w:sz w:val="24"/>
          <w:szCs w:val="24"/>
        </w:rPr>
      </w:pPr>
      <w:r w:rsidRPr="00451C6C">
        <w:rPr>
          <w:rFonts w:ascii="Arial" w:hAnsi="Arial" w:cs="Arial"/>
          <w:sz w:val="24"/>
          <w:szCs w:val="24"/>
        </w:rPr>
        <w:t xml:space="preserve">Ao analisarmos a matéria, constatamos que </w:t>
      </w:r>
      <w:r w:rsidR="00145D81" w:rsidRPr="00451C6C">
        <w:rPr>
          <w:rFonts w:ascii="Arial" w:hAnsi="Arial" w:cs="Arial"/>
          <w:sz w:val="24"/>
          <w:szCs w:val="24"/>
        </w:rPr>
        <w:t>trata-se de um tema de grande relevância</w:t>
      </w:r>
      <w:r w:rsidR="0016246A" w:rsidRPr="00451C6C">
        <w:rPr>
          <w:rFonts w:ascii="Arial" w:hAnsi="Arial" w:cs="Arial"/>
          <w:sz w:val="24"/>
          <w:szCs w:val="24"/>
        </w:rPr>
        <w:t xml:space="preserve"> e certamente de interesse da sociedade,</w:t>
      </w:r>
      <w:r w:rsidR="00B54598" w:rsidRPr="00451C6C">
        <w:rPr>
          <w:rFonts w:ascii="Arial" w:hAnsi="Arial" w:cs="Arial"/>
          <w:sz w:val="24"/>
          <w:szCs w:val="24"/>
        </w:rPr>
        <w:t xml:space="preserve"> principalmente da população da zona norte</w:t>
      </w:r>
      <w:r w:rsidR="003E7673">
        <w:rPr>
          <w:rFonts w:ascii="Arial" w:hAnsi="Arial" w:cs="Arial"/>
          <w:sz w:val="24"/>
          <w:szCs w:val="24"/>
        </w:rPr>
        <w:t xml:space="preserve"> da capital,</w:t>
      </w:r>
      <w:r w:rsidR="00451C6C">
        <w:rPr>
          <w:rFonts w:ascii="Arial" w:hAnsi="Arial" w:cs="Arial"/>
          <w:sz w:val="24"/>
          <w:szCs w:val="24"/>
        </w:rPr>
        <w:t xml:space="preserve"> que é </w:t>
      </w:r>
      <w:r w:rsidR="00451C6C" w:rsidRPr="00451C6C">
        <w:rPr>
          <w:rFonts w:ascii="Arial" w:hAnsi="Arial" w:cs="Arial"/>
          <w:sz w:val="24"/>
          <w:szCs w:val="24"/>
          <w:shd w:val="clear" w:color="auto" w:fill="FFFFFF"/>
        </w:rPr>
        <w:t>a segund</w:t>
      </w:r>
      <w:r w:rsidR="00451C6C">
        <w:rPr>
          <w:rFonts w:ascii="Arial" w:hAnsi="Arial" w:cs="Arial"/>
          <w:sz w:val="24"/>
          <w:szCs w:val="24"/>
          <w:shd w:val="clear" w:color="auto" w:fill="FFFFFF"/>
        </w:rPr>
        <w:t xml:space="preserve">a zona mais populosa da cidade. Portanto, </w:t>
      </w:r>
      <w:r w:rsidR="00451C6C" w:rsidRPr="00451C6C">
        <w:rPr>
          <w:rFonts w:ascii="Arial" w:hAnsi="Arial" w:cs="Arial"/>
          <w:sz w:val="24"/>
          <w:szCs w:val="24"/>
          <w:shd w:val="clear" w:color="auto" w:fill="FFFFFF"/>
        </w:rPr>
        <w:t>extremamente necessário esta criação, tendo em vista que os conselheiros tutelares são de suma importância para a manutenção de famílias e uma sociedade mais segura</w:t>
      </w:r>
      <w:r w:rsidR="00B54598" w:rsidRPr="00451C6C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</w:p>
    <w:p w14:paraId="448E1773" w14:textId="4EA663EF" w:rsidR="00145D81" w:rsidRPr="00451C6C" w:rsidRDefault="003E7673" w:rsidP="00451C6C">
      <w:pPr>
        <w:spacing w:line="360" w:lineRule="auto"/>
        <w:ind w:left="1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="00B54598" w:rsidRPr="00451C6C">
        <w:rPr>
          <w:rFonts w:ascii="Arial" w:hAnsi="Arial" w:cs="Arial"/>
          <w:sz w:val="24"/>
          <w:szCs w:val="24"/>
        </w:rPr>
        <w:t>2017,</w:t>
      </w:r>
      <w:r w:rsidR="00B54598" w:rsidRPr="00451C6C">
        <w:rPr>
          <w:rFonts w:ascii="Arial" w:hAnsi="Arial" w:cs="Arial"/>
          <w:color w:val="565656"/>
          <w:sz w:val="24"/>
          <w:szCs w:val="24"/>
        </w:rPr>
        <w:t xml:space="preserve"> </w:t>
      </w:r>
      <w:r w:rsidR="00B54598" w:rsidRPr="00451C6C">
        <w:rPr>
          <w:rFonts w:ascii="Arial" w:hAnsi="Arial" w:cs="Arial"/>
          <w:sz w:val="24"/>
          <w:szCs w:val="24"/>
        </w:rPr>
        <w:t>encaminh</w:t>
      </w:r>
      <w:r w:rsidR="00B54598" w:rsidRPr="00451C6C">
        <w:rPr>
          <w:rFonts w:ascii="Arial" w:hAnsi="Arial" w:cs="Arial"/>
          <w:sz w:val="24"/>
          <w:szCs w:val="24"/>
        </w:rPr>
        <w:t>ei</w:t>
      </w:r>
      <w:r w:rsidR="00451C6C" w:rsidRPr="00451C6C">
        <w:rPr>
          <w:rFonts w:ascii="Arial" w:hAnsi="Arial" w:cs="Arial"/>
          <w:sz w:val="24"/>
          <w:szCs w:val="24"/>
        </w:rPr>
        <w:t xml:space="preserve"> à Prefeitura de Manaus </w:t>
      </w:r>
      <w:r w:rsidR="00B54598" w:rsidRPr="00451C6C">
        <w:rPr>
          <w:rFonts w:ascii="Arial" w:hAnsi="Arial" w:cs="Arial"/>
          <w:sz w:val="24"/>
          <w:szCs w:val="24"/>
        </w:rPr>
        <w:t>indicação para a criação de mais um Conselho devido às inúmeras demandas da zon</w:t>
      </w:r>
      <w:r w:rsidR="00451C6C" w:rsidRPr="00451C6C">
        <w:rPr>
          <w:rFonts w:ascii="Arial" w:hAnsi="Arial" w:cs="Arial"/>
          <w:sz w:val="24"/>
          <w:szCs w:val="24"/>
        </w:rPr>
        <w:t>a norte e aumento da população.</w:t>
      </w:r>
    </w:p>
    <w:p w14:paraId="582F03D3" w14:textId="77777777" w:rsidR="0016246A" w:rsidRPr="00451C6C" w:rsidRDefault="0016246A" w:rsidP="0016246A">
      <w:pPr>
        <w:pStyle w:val="Corpodetexto"/>
        <w:spacing w:line="360" w:lineRule="auto"/>
        <w:ind w:right="106" w:firstLine="720"/>
        <w:jc w:val="both"/>
      </w:pPr>
    </w:p>
    <w:p w14:paraId="0001019F" w14:textId="77777777" w:rsidR="00D81B97" w:rsidRPr="00145D81" w:rsidRDefault="00644575">
      <w:pPr>
        <w:pStyle w:val="PargrafodaLista"/>
        <w:numPr>
          <w:ilvl w:val="0"/>
          <w:numId w:val="1"/>
        </w:numPr>
        <w:tabs>
          <w:tab w:val="left" w:pos="1079"/>
        </w:tabs>
        <w:ind w:left="1078" w:hanging="269"/>
        <w:rPr>
          <w:b/>
          <w:sz w:val="24"/>
          <w:szCs w:val="24"/>
        </w:rPr>
      </w:pPr>
      <w:r w:rsidRPr="00145D81">
        <w:rPr>
          <w:b/>
          <w:sz w:val="24"/>
          <w:szCs w:val="24"/>
        </w:rPr>
        <w:t>–</w:t>
      </w:r>
      <w:r w:rsidRPr="00145D81">
        <w:rPr>
          <w:b/>
          <w:spacing w:val="-1"/>
          <w:sz w:val="24"/>
          <w:szCs w:val="24"/>
        </w:rPr>
        <w:t xml:space="preserve"> </w:t>
      </w:r>
      <w:r w:rsidRPr="00145D81">
        <w:rPr>
          <w:b/>
          <w:sz w:val="24"/>
          <w:szCs w:val="24"/>
        </w:rPr>
        <w:t>DO</w:t>
      </w:r>
      <w:r w:rsidRPr="00145D81">
        <w:rPr>
          <w:b/>
          <w:spacing w:val="-2"/>
          <w:sz w:val="24"/>
          <w:szCs w:val="24"/>
        </w:rPr>
        <w:t xml:space="preserve"> </w:t>
      </w:r>
      <w:r w:rsidRPr="00145D81">
        <w:rPr>
          <w:b/>
          <w:sz w:val="24"/>
          <w:szCs w:val="24"/>
        </w:rPr>
        <w:t>VOTO</w:t>
      </w:r>
    </w:p>
    <w:p w14:paraId="41A7E00B" w14:textId="77777777" w:rsidR="00D81B97" w:rsidRPr="00145D81" w:rsidRDefault="00D81B97">
      <w:pPr>
        <w:pStyle w:val="Corpodetexto"/>
        <w:spacing w:before="10"/>
        <w:rPr>
          <w:rFonts w:ascii="Arial" w:hAnsi="Arial" w:cs="Arial"/>
          <w:b/>
        </w:rPr>
      </w:pPr>
    </w:p>
    <w:p w14:paraId="72987188" w14:textId="4C0435B9" w:rsidR="00284C2F" w:rsidRPr="00145D81" w:rsidRDefault="00644575" w:rsidP="00284C2F">
      <w:pPr>
        <w:pStyle w:val="Corpodetexto"/>
        <w:spacing w:line="360" w:lineRule="auto"/>
        <w:ind w:left="102" w:right="106" w:firstLine="707"/>
        <w:jc w:val="both"/>
        <w:rPr>
          <w:rFonts w:ascii="Arial" w:hAnsi="Arial" w:cs="Arial"/>
          <w:b/>
        </w:rPr>
      </w:pPr>
      <w:r w:rsidRPr="00145D81">
        <w:rPr>
          <w:rFonts w:ascii="Arial" w:hAnsi="Arial" w:cs="Arial"/>
        </w:rPr>
        <w:t>Sendo</w:t>
      </w:r>
      <w:r w:rsidRPr="00145D81">
        <w:rPr>
          <w:rFonts w:ascii="Arial" w:hAnsi="Arial" w:cs="Arial"/>
          <w:spacing w:val="1"/>
        </w:rPr>
        <w:t xml:space="preserve"> </w:t>
      </w:r>
      <w:r w:rsidRPr="00145D81">
        <w:rPr>
          <w:rFonts w:ascii="Arial" w:hAnsi="Arial" w:cs="Arial"/>
        </w:rPr>
        <w:t>assim</w:t>
      </w:r>
      <w:r w:rsidRPr="00145D81">
        <w:rPr>
          <w:rFonts w:ascii="Arial" w:hAnsi="Arial" w:cs="Arial"/>
          <w:i/>
        </w:rPr>
        <w:t>,</w:t>
      </w:r>
      <w:r w:rsidRPr="00145D81">
        <w:rPr>
          <w:rFonts w:ascii="Arial" w:hAnsi="Arial" w:cs="Arial"/>
          <w:i/>
          <w:spacing w:val="1"/>
        </w:rPr>
        <w:t xml:space="preserve"> </w:t>
      </w:r>
      <w:r w:rsidR="00284C2F" w:rsidRPr="00145D81">
        <w:rPr>
          <w:rFonts w:ascii="Arial" w:hAnsi="Arial" w:cs="Arial"/>
          <w:iCs/>
          <w:spacing w:val="1"/>
        </w:rPr>
        <w:t>por entendermos que a relevência d</w:t>
      </w:r>
      <w:r w:rsidRPr="00145D81">
        <w:rPr>
          <w:rFonts w:ascii="Arial" w:hAnsi="Arial" w:cs="Arial"/>
        </w:rPr>
        <w:t>o</w:t>
      </w:r>
      <w:r w:rsidRPr="00145D81">
        <w:rPr>
          <w:rFonts w:ascii="Arial" w:hAnsi="Arial" w:cs="Arial"/>
          <w:spacing w:val="1"/>
        </w:rPr>
        <w:t xml:space="preserve"> </w:t>
      </w:r>
      <w:r w:rsidRPr="00145D81">
        <w:rPr>
          <w:rFonts w:ascii="Arial" w:hAnsi="Arial" w:cs="Arial"/>
        </w:rPr>
        <w:t>Projeto</w:t>
      </w:r>
      <w:r w:rsidRPr="00145D81">
        <w:rPr>
          <w:rFonts w:ascii="Arial" w:hAnsi="Arial" w:cs="Arial"/>
          <w:spacing w:val="1"/>
        </w:rPr>
        <w:t xml:space="preserve"> </w:t>
      </w:r>
      <w:r w:rsidRPr="00145D81">
        <w:rPr>
          <w:rFonts w:ascii="Arial" w:hAnsi="Arial" w:cs="Arial"/>
        </w:rPr>
        <w:t>de</w:t>
      </w:r>
      <w:r w:rsidRPr="00145D81">
        <w:rPr>
          <w:rFonts w:ascii="Arial" w:hAnsi="Arial" w:cs="Arial"/>
          <w:spacing w:val="1"/>
        </w:rPr>
        <w:t xml:space="preserve"> </w:t>
      </w:r>
      <w:r w:rsidRPr="00145D81">
        <w:rPr>
          <w:rFonts w:ascii="Arial" w:hAnsi="Arial" w:cs="Arial"/>
        </w:rPr>
        <w:t>Lei</w:t>
      </w:r>
      <w:r w:rsidRPr="00145D81">
        <w:rPr>
          <w:rFonts w:ascii="Arial" w:hAnsi="Arial" w:cs="Arial"/>
          <w:spacing w:val="1"/>
        </w:rPr>
        <w:t xml:space="preserve"> </w:t>
      </w:r>
      <w:r w:rsidRPr="00145D81">
        <w:rPr>
          <w:rFonts w:ascii="Arial" w:hAnsi="Arial" w:cs="Arial"/>
        </w:rPr>
        <w:t>em</w:t>
      </w:r>
      <w:r w:rsidRPr="00145D81">
        <w:rPr>
          <w:rFonts w:ascii="Arial" w:hAnsi="Arial" w:cs="Arial"/>
          <w:spacing w:val="1"/>
        </w:rPr>
        <w:t xml:space="preserve"> </w:t>
      </w:r>
      <w:r w:rsidRPr="00145D81">
        <w:rPr>
          <w:rFonts w:ascii="Arial" w:hAnsi="Arial" w:cs="Arial"/>
        </w:rPr>
        <w:t>análise</w:t>
      </w:r>
      <w:r w:rsidR="00284C2F" w:rsidRPr="00145D81">
        <w:rPr>
          <w:rFonts w:ascii="Arial" w:hAnsi="Arial" w:cs="Arial"/>
        </w:rPr>
        <w:t xml:space="preserve">, </w:t>
      </w:r>
      <w:r w:rsidR="000317F7" w:rsidRPr="00145D81">
        <w:rPr>
          <w:rFonts w:ascii="Arial" w:hAnsi="Arial" w:cs="Arial"/>
        </w:rPr>
        <w:t>m</w:t>
      </w:r>
      <w:r w:rsidR="00284C2F" w:rsidRPr="00145D81">
        <w:rPr>
          <w:rFonts w:ascii="Arial" w:hAnsi="Arial" w:cs="Arial"/>
        </w:rPr>
        <w:t>anifest</w:t>
      </w:r>
      <w:r w:rsidR="00232259" w:rsidRPr="00145D81">
        <w:rPr>
          <w:rFonts w:ascii="Arial" w:hAnsi="Arial" w:cs="Arial"/>
        </w:rPr>
        <w:t>o-me</w:t>
      </w:r>
      <w:r w:rsidR="00284C2F" w:rsidRPr="00145D81">
        <w:rPr>
          <w:rFonts w:ascii="Arial" w:hAnsi="Arial" w:cs="Arial"/>
        </w:rPr>
        <w:t xml:space="preserve"> </w:t>
      </w:r>
      <w:r w:rsidR="00284C2F" w:rsidRPr="00145D81">
        <w:rPr>
          <w:rFonts w:ascii="Arial" w:hAnsi="Arial" w:cs="Arial"/>
          <w:b/>
        </w:rPr>
        <w:t xml:space="preserve">FAVORÁVEL </w:t>
      </w:r>
      <w:r w:rsidR="00284C2F" w:rsidRPr="00145D81">
        <w:rPr>
          <w:rFonts w:ascii="Arial" w:hAnsi="Arial" w:cs="Arial"/>
        </w:rPr>
        <w:t>ao</w:t>
      </w:r>
      <w:r w:rsidR="00284C2F" w:rsidRPr="00145D81">
        <w:rPr>
          <w:rFonts w:ascii="Arial" w:hAnsi="Arial" w:cs="Arial"/>
          <w:spacing w:val="-2"/>
        </w:rPr>
        <w:t xml:space="preserve"> </w:t>
      </w:r>
      <w:r w:rsidR="00284C2F" w:rsidRPr="00145D81">
        <w:rPr>
          <w:rFonts w:ascii="Arial" w:hAnsi="Arial" w:cs="Arial"/>
          <w:b/>
        </w:rPr>
        <w:t>Projeto</w:t>
      </w:r>
      <w:r w:rsidR="00284C2F" w:rsidRPr="00145D81">
        <w:rPr>
          <w:rFonts w:ascii="Arial" w:hAnsi="Arial" w:cs="Arial"/>
          <w:b/>
          <w:spacing w:val="-1"/>
        </w:rPr>
        <w:t xml:space="preserve"> </w:t>
      </w:r>
      <w:r w:rsidR="00284C2F" w:rsidRPr="00145D81">
        <w:rPr>
          <w:rFonts w:ascii="Arial" w:hAnsi="Arial" w:cs="Arial"/>
          <w:b/>
        </w:rPr>
        <w:t>de</w:t>
      </w:r>
      <w:r w:rsidR="00284C2F" w:rsidRPr="00145D81">
        <w:rPr>
          <w:rFonts w:ascii="Arial" w:hAnsi="Arial" w:cs="Arial"/>
          <w:b/>
          <w:spacing w:val="-1"/>
        </w:rPr>
        <w:t xml:space="preserve"> </w:t>
      </w:r>
      <w:r w:rsidR="0016246A">
        <w:rPr>
          <w:rFonts w:ascii="Arial" w:hAnsi="Arial" w:cs="Arial"/>
          <w:b/>
        </w:rPr>
        <w:t xml:space="preserve">Lei nº </w:t>
      </w:r>
      <w:r w:rsidR="00451C6C">
        <w:rPr>
          <w:rFonts w:ascii="Arial" w:hAnsi="Arial" w:cs="Arial"/>
          <w:b/>
        </w:rPr>
        <w:t>229/2023</w:t>
      </w:r>
      <w:r w:rsidR="00284C2F" w:rsidRPr="00145D81">
        <w:rPr>
          <w:rFonts w:ascii="Arial" w:hAnsi="Arial" w:cs="Arial"/>
          <w:b/>
        </w:rPr>
        <w:t>.</w:t>
      </w:r>
    </w:p>
    <w:p w14:paraId="65D555EC" w14:textId="77777777" w:rsidR="0016246A" w:rsidRDefault="0016246A">
      <w:pPr>
        <w:pStyle w:val="Corpodetexto"/>
        <w:spacing w:before="1"/>
        <w:ind w:left="810"/>
        <w:jc w:val="both"/>
        <w:rPr>
          <w:rFonts w:ascii="Arial" w:hAnsi="Arial" w:cs="Arial"/>
        </w:rPr>
      </w:pPr>
    </w:p>
    <w:p w14:paraId="3143ADC1" w14:textId="01235F5C" w:rsidR="00D81B97" w:rsidRPr="00145D81" w:rsidRDefault="00644575">
      <w:pPr>
        <w:pStyle w:val="Corpodetexto"/>
        <w:spacing w:before="1"/>
        <w:ind w:left="810"/>
        <w:jc w:val="both"/>
        <w:rPr>
          <w:rFonts w:ascii="Arial" w:hAnsi="Arial" w:cs="Arial"/>
        </w:rPr>
      </w:pPr>
      <w:r w:rsidRPr="00145D81">
        <w:rPr>
          <w:rFonts w:ascii="Arial" w:hAnsi="Arial" w:cs="Arial"/>
        </w:rPr>
        <w:t>É</w:t>
      </w:r>
      <w:r w:rsidR="00390BFA" w:rsidRPr="00145D81">
        <w:rPr>
          <w:rFonts w:ascii="Arial" w:hAnsi="Arial" w:cs="Arial"/>
        </w:rPr>
        <w:t xml:space="preserve"> o</w:t>
      </w:r>
      <w:r w:rsidRPr="00145D81">
        <w:rPr>
          <w:rFonts w:ascii="Arial" w:hAnsi="Arial" w:cs="Arial"/>
          <w:spacing w:val="-1"/>
        </w:rPr>
        <w:t xml:space="preserve"> </w:t>
      </w:r>
      <w:r w:rsidRPr="00145D81">
        <w:rPr>
          <w:rFonts w:ascii="Arial" w:hAnsi="Arial" w:cs="Arial"/>
        </w:rPr>
        <w:t>parecer</w:t>
      </w:r>
      <w:r w:rsidR="00390BFA" w:rsidRPr="00145D81">
        <w:rPr>
          <w:rFonts w:ascii="Arial" w:hAnsi="Arial" w:cs="Arial"/>
          <w:spacing w:val="-1"/>
        </w:rPr>
        <w:t>.</w:t>
      </w:r>
    </w:p>
    <w:p w14:paraId="0C6D9584" w14:textId="2F47B225" w:rsidR="00D81B97" w:rsidRPr="00145D81" w:rsidRDefault="00644575">
      <w:pPr>
        <w:pStyle w:val="Corpodetexto"/>
        <w:spacing w:before="137"/>
        <w:ind w:left="908" w:right="915"/>
        <w:jc w:val="center"/>
        <w:rPr>
          <w:rFonts w:ascii="Arial" w:hAnsi="Arial" w:cs="Arial"/>
        </w:rPr>
      </w:pPr>
      <w:r w:rsidRPr="00145D81">
        <w:rPr>
          <w:rFonts w:ascii="Arial" w:hAnsi="Arial" w:cs="Arial"/>
        </w:rPr>
        <w:t>Manaus,</w:t>
      </w:r>
      <w:r w:rsidRPr="00145D81">
        <w:rPr>
          <w:rFonts w:ascii="Arial" w:hAnsi="Arial" w:cs="Arial"/>
          <w:spacing w:val="-2"/>
        </w:rPr>
        <w:t xml:space="preserve"> </w:t>
      </w:r>
      <w:r w:rsidR="00451C6C">
        <w:rPr>
          <w:rFonts w:ascii="Arial" w:hAnsi="Arial" w:cs="Arial"/>
          <w:spacing w:val="-2"/>
        </w:rPr>
        <w:t xml:space="preserve">12 </w:t>
      </w:r>
      <w:r w:rsidRPr="00145D81">
        <w:rPr>
          <w:rFonts w:ascii="Arial" w:hAnsi="Arial" w:cs="Arial"/>
        </w:rPr>
        <w:t>de</w:t>
      </w:r>
      <w:r w:rsidRPr="00145D81">
        <w:rPr>
          <w:rFonts w:ascii="Arial" w:hAnsi="Arial" w:cs="Arial"/>
          <w:spacing w:val="-2"/>
        </w:rPr>
        <w:t xml:space="preserve"> </w:t>
      </w:r>
      <w:r w:rsidR="0016246A">
        <w:rPr>
          <w:rFonts w:ascii="Arial" w:hAnsi="Arial" w:cs="Arial"/>
          <w:spacing w:val="-2"/>
        </w:rPr>
        <w:t>ma</w:t>
      </w:r>
      <w:r w:rsidR="00451C6C">
        <w:rPr>
          <w:rFonts w:ascii="Arial" w:hAnsi="Arial" w:cs="Arial"/>
          <w:spacing w:val="-2"/>
        </w:rPr>
        <w:t>io</w:t>
      </w:r>
      <w:r w:rsidRPr="00145D81">
        <w:rPr>
          <w:rFonts w:ascii="Arial" w:hAnsi="Arial" w:cs="Arial"/>
          <w:spacing w:val="-1"/>
        </w:rPr>
        <w:t xml:space="preserve"> </w:t>
      </w:r>
      <w:r w:rsidRPr="00145D81">
        <w:rPr>
          <w:rFonts w:ascii="Arial" w:hAnsi="Arial" w:cs="Arial"/>
        </w:rPr>
        <w:t>de</w:t>
      </w:r>
      <w:r w:rsidRPr="00145D81">
        <w:rPr>
          <w:rFonts w:ascii="Arial" w:hAnsi="Arial" w:cs="Arial"/>
          <w:spacing w:val="-3"/>
        </w:rPr>
        <w:t xml:space="preserve"> </w:t>
      </w:r>
      <w:r w:rsidR="0016246A">
        <w:rPr>
          <w:rFonts w:ascii="Arial" w:hAnsi="Arial" w:cs="Arial"/>
        </w:rPr>
        <w:t>2023</w:t>
      </w:r>
      <w:r w:rsidRPr="00145D81">
        <w:rPr>
          <w:rFonts w:ascii="Arial" w:hAnsi="Arial" w:cs="Arial"/>
        </w:rPr>
        <w:t>.</w:t>
      </w:r>
    </w:p>
    <w:p w14:paraId="1BA4603B" w14:textId="77777777" w:rsidR="00D81B97" w:rsidRPr="00145D81" w:rsidRDefault="00D81B97">
      <w:pPr>
        <w:pStyle w:val="Corpodetexto"/>
        <w:rPr>
          <w:rFonts w:ascii="Arial" w:hAnsi="Arial" w:cs="Arial"/>
        </w:rPr>
      </w:pPr>
    </w:p>
    <w:p w14:paraId="0C0C7CD2" w14:textId="7BFC293E" w:rsidR="00D81B97" w:rsidRPr="00145D81" w:rsidRDefault="00390BFA" w:rsidP="00390BFA">
      <w:pPr>
        <w:pStyle w:val="Corpodetexto"/>
        <w:spacing w:before="2"/>
        <w:jc w:val="center"/>
        <w:rPr>
          <w:rFonts w:ascii="Arial" w:hAnsi="Arial" w:cs="Arial"/>
        </w:rPr>
      </w:pPr>
      <w:r w:rsidRPr="00145D81">
        <w:rPr>
          <w:rFonts w:ascii="Arial" w:hAnsi="Arial" w:cs="Arial"/>
          <w:noProof/>
          <w:lang w:val="pt-BR" w:eastAsia="pt-BR"/>
        </w:rPr>
        <w:drawing>
          <wp:inline distT="0" distB="0" distL="0" distR="0" wp14:anchorId="2FED4B0D" wp14:editId="071A8507">
            <wp:extent cx="2200275" cy="965975"/>
            <wp:effectExtent l="0" t="0" r="0" b="0"/>
            <wp:docPr id="14" name="Imagem 14" descr="C:\Users\USUARIO\Downloads\Assinatura-1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4" descr="C:\Users\USUARIO\Downloads\Assinatura-1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8000" cy="991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65EAF" w14:textId="77777777" w:rsidR="00D81B97" w:rsidRPr="00145D81" w:rsidRDefault="00644575">
      <w:pPr>
        <w:pStyle w:val="Corpodetexto"/>
        <w:ind w:left="4033" w:right="4037"/>
        <w:jc w:val="center"/>
        <w:rPr>
          <w:rFonts w:ascii="Arial" w:hAnsi="Arial" w:cs="Arial"/>
        </w:rPr>
      </w:pPr>
      <w:r w:rsidRPr="00145D81">
        <w:rPr>
          <w:rFonts w:ascii="Arial" w:hAnsi="Arial" w:cs="Arial"/>
        </w:rPr>
        <w:t>Relator</w:t>
      </w:r>
    </w:p>
    <w:sectPr w:rsidR="00D81B97" w:rsidRPr="00145D81">
      <w:headerReference w:type="default" r:id="rId9"/>
      <w:footerReference w:type="default" r:id="rId10"/>
      <w:pgSz w:w="11910" w:h="16840"/>
      <w:pgMar w:top="2020" w:right="1020" w:bottom="1240" w:left="1600" w:header="708" w:footer="10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F23D4" w14:textId="77777777" w:rsidR="00D21176" w:rsidRDefault="00D21176">
      <w:r>
        <w:separator/>
      </w:r>
    </w:p>
  </w:endnote>
  <w:endnote w:type="continuationSeparator" w:id="0">
    <w:p w14:paraId="4865FD81" w14:textId="77777777" w:rsidR="00D21176" w:rsidRDefault="00D2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7B0AF" w14:textId="22530DEE" w:rsidR="00D81B97" w:rsidRDefault="00390BF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8176" behindDoc="1" locked="0" layoutInCell="1" allowOverlap="1" wp14:anchorId="6ADB4A0E" wp14:editId="77521095">
              <wp:simplePos x="0" y="0"/>
              <wp:positionH relativeFrom="page">
                <wp:posOffset>2522220</wp:posOffset>
              </wp:positionH>
              <wp:positionV relativeFrom="page">
                <wp:posOffset>9885045</wp:posOffset>
              </wp:positionV>
              <wp:extent cx="2684780" cy="474345"/>
              <wp:effectExtent l="0" t="0" r="0" b="0"/>
              <wp:wrapNone/>
              <wp:docPr id="4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4780" cy="474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1C66D8" w14:textId="77777777" w:rsidR="00D81B97" w:rsidRDefault="00644575">
                          <w:pPr>
                            <w:spacing w:before="22" w:line="206" w:lineRule="auto"/>
                            <w:ind w:left="1049" w:right="18" w:hanging="1030"/>
                            <w:rPr>
                              <w:rFonts w:ascii="Lucida Sans Unicode" w:hAnsi="Lucida Sans Unicode"/>
                              <w:sz w:val="14"/>
                            </w:rPr>
                          </w:pPr>
                          <w:r>
                            <w:rPr>
                              <w:rFonts w:ascii="Lucida Sans Unicode" w:hAnsi="Lucida Sans Unicode"/>
                              <w:color w:val="221F1F"/>
                              <w:sz w:val="14"/>
                            </w:rPr>
                            <w:t>Rua</w:t>
                          </w:r>
                          <w:r>
                            <w:rPr>
                              <w:rFonts w:ascii="Lucida Sans Unicode" w:hAnsi="Lucida Sans Unicode"/>
                              <w:color w:val="221F1F"/>
                              <w:spacing w:val="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221F1F"/>
                              <w:sz w:val="14"/>
                            </w:rPr>
                            <w:t>Padre</w:t>
                          </w:r>
                          <w:r>
                            <w:rPr>
                              <w:rFonts w:ascii="Lucida Sans Unicode" w:hAnsi="Lucida Sans Unicode"/>
                              <w:color w:val="221F1F"/>
                              <w:spacing w:val="1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221F1F"/>
                              <w:sz w:val="14"/>
                            </w:rPr>
                            <w:t>Agostinho</w:t>
                          </w:r>
                          <w:r>
                            <w:rPr>
                              <w:rFonts w:ascii="Lucida Sans Unicode" w:hAnsi="Lucida Sans Unicode"/>
                              <w:color w:val="221F1F"/>
                              <w:spacing w:val="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221F1F"/>
                              <w:sz w:val="14"/>
                            </w:rPr>
                            <w:t>Caballero</w:t>
                          </w:r>
                          <w:r>
                            <w:rPr>
                              <w:rFonts w:ascii="Lucida Sans Unicode" w:hAnsi="Lucida Sans Unicode"/>
                              <w:color w:val="221F1F"/>
                              <w:spacing w:val="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221F1F"/>
                              <w:sz w:val="14"/>
                            </w:rPr>
                            <w:t>Martin,850</w:t>
                          </w:r>
                          <w:r>
                            <w:rPr>
                              <w:rFonts w:ascii="Lucida Sans Unicode" w:hAnsi="Lucida Sans Unicode"/>
                              <w:color w:val="221F1F"/>
                              <w:spacing w:val="1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221F1F"/>
                              <w:w w:val="95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Lucida Sans Unicode" w:hAnsi="Lucida Sans Unicode"/>
                              <w:color w:val="221F1F"/>
                              <w:spacing w:val="23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221F1F"/>
                              <w:sz w:val="14"/>
                            </w:rPr>
                            <w:t>São</w:t>
                          </w:r>
                          <w:r>
                            <w:rPr>
                              <w:rFonts w:ascii="Lucida Sans Unicode" w:hAnsi="Lucida Sans Unicode"/>
                              <w:color w:val="221F1F"/>
                              <w:spacing w:val="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221F1F"/>
                              <w:sz w:val="14"/>
                            </w:rPr>
                            <w:t>Raimundo</w:t>
                          </w:r>
                          <w:r>
                            <w:rPr>
                              <w:rFonts w:ascii="Lucida Sans Unicode" w:hAnsi="Lucida Sans Unicode"/>
                              <w:color w:val="221F1F"/>
                              <w:spacing w:val="-4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221F1F"/>
                              <w:sz w:val="14"/>
                            </w:rPr>
                            <w:t>Manaus-AM /</w:t>
                          </w:r>
                          <w:r>
                            <w:rPr>
                              <w:rFonts w:ascii="Lucida Sans Unicode" w:hAnsi="Lucida Sans Unicode"/>
                              <w:color w:val="221F1F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221F1F"/>
                              <w:sz w:val="14"/>
                            </w:rPr>
                            <w:t>CEP:</w:t>
                          </w:r>
                          <w:r>
                            <w:rPr>
                              <w:rFonts w:ascii="Lucida Sans Unicode" w:hAnsi="Lucida Sans Unicode"/>
                              <w:color w:val="221F1F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221F1F"/>
                              <w:sz w:val="14"/>
                            </w:rPr>
                            <w:t>69027-020</w:t>
                          </w:r>
                        </w:p>
                        <w:p w14:paraId="66A21D2C" w14:textId="1CF24695" w:rsidR="00D81B97" w:rsidRDefault="00D21176">
                          <w:pPr>
                            <w:spacing w:line="170" w:lineRule="exact"/>
                            <w:ind w:left="1438"/>
                            <w:rPr>
                              <w:rFonts w:ascii="Lucida Sans Unicode"/>
                              <w:sz w:val="14"/>
                            </w:rPr>
                          </w:pPr>
                          <w:hyperlink r:id="rId1">
                            <w:r w:rsidR="00644575">
                              <w:rPr>
                                <w:rFonts w:ascii="Lucida Sans Unicode"/>
                                <w:w w:val="95"/>
                                <w:sz w:val="14"/>
                              </w:rPr>
                              <w:t>Tel.:</w:t>
                            </w:r>
                            <w:r w:rsidR="00644575">
                              <w:rPr>
                                <w:rFonts w:ascii="Lucida Sans Unicode"/>
                                <w:spacing w:val="13"/>
                                <w:w w:val="95"/>
                                <w:sz w:val="14"/>
                              </w:rPr>
                              <w:t xml:space="preserve"> </w:t>
                            </w:r>
                          </w:hyperlink>
                          <w:r w:rsidR="00644575">
                            <w:rPr>
                              <w:rFonts w:ascii="Lucida Sans Unicode"/>
                              <w:w w:val="95"/>
                              <w:sz w:val="14"/>
                            </w:rPr>
                            <w:t>(92)3303-2</w:t>
                          </w:r>
                          <w:r w:rsidR="00390BFA">
                            <w:rPr>
                              <w:rFonts w:ascii="Lucida Sans Unicode"/>
                              <w:w w:val="95"/>
                              <w:sz w:val="14"/>
                            </w:rPr>
                            <w:t>816/2915</w:t>
                          </w:r>
                        </w:p>
                        <w:p w14:paraId="7445FD5E" w14:textId="77777777" w:rsidR="00D81B97" w:rsidRDefault="00D21176">
                          <w:pPr>
                            <w:spacing w:line="184" w:lineRule="exact"/>
                            <w:ind w:left="1368"/>
                            <w:rPr>
                              <w:rFonts w:ascii="Lucida Sans Unicode"/>
                              <w:sz w:val="14"/>
                            </w:rPr>
                          </w:pPr>
                          <w:hyperlink r:id="rId2">
                            <w:r w:rsidR="00644575">
                              <w:rPr>
                                <w:rFonts w:ascii="Lucida Sans Unicode"/>
                                <w:color w:val="221F1F"/>
                                <w:sz w:val="14"/>
                              </w:rPr>
                              <w:t>www.cmm.am.gov.br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DB4A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8.6pt;margin-top:778.35pt;width:211.4pt;height:37.35pt;z-index:-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" filled="f" stroked="f">
              <v:textbox inset="0,0,0,0">
                <w:txbxContent>
                  <w:p w14:paraId="121C66D8" w14:textId="77777777" w:rsidR="00D81B97" w:rsidRDefault="00644575">
                    <w:pPr>
                      <w:spacing w:before="22" w:line="206" w:lineRule="auto"/>
                      <w:ind w:left="1049" w:right="18" w:hanging="1030"/>
                      <w:rPr>
                        <w:rFonts w:ascii="Lucida Sans Unicode" w:hAnsi="Lucida Sans Unicode"/>
                        <w:sz w:val="14"/>
                      </w:rPr>
                    </w:pPr>
                    <w:r>
                      <w:rPr>
                        <w:rFonts w:ascii="Lucida Sans Unicode" w:hAnsi="Lucida Sans Unicode"/>
                        <w:color w:val="221F1F"/>
                        <w:sz w:val="14"/>
                      </w:rPr>
                      <w:t>Rua</w:t>
                    </w:r>
                    <w:r>
                      <w:rPr>
                        <w:rFonts w:ascii="Lucida Sans Unicode" w:hAnsi="Lucida Sans Unicode"/>
                        <w:color w:val="221F1F"/>
                        <w:spacing w:val="16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21F1F"/>
                        <w:sz w:val="14"/>
                      </w:rPr>
                      <w:t>Padre</w:t>
                    </w:r>
                    <w:r>
                      <w:rPr>
                        <w:rFonts w:ascii="Lucida Sans Unicode" w:hAnsi="Lucida Sans Unicode"/>
                        <w:color w:val="221F1F"/>
                        <w:spacing w:val="17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21F1F"/>
                        <w:sz w:val="14"/>
                      </w:rPr>
                      <w:t>Agostinho</w:t>
                    </w:r>
                    <w:r>
                      <w:rPr>
                        <w:rFonts w:ascii="Lucida Sans Unicode" w:hAnsi="Lucida Sans Unicode"/>
                        <w:color w:val="221F1F"/>
                        <w:spacing w:val="20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21F1F"/>
                        <w:sz w:val="14"/>
                      </w:rPr>
                      <w:t>Caballero</w:t>
                    </w:r>
                    <w:r>
                      <w:rPr>
                        <w:rFonts w:ascii="Lucida Sans Unicode" w:hAnsi="Lucida Sans Unicode"/>
                        <w:color w:val="221F1F"/>
                        <w:spacing w:val="20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21F1F"/>
                        <w:sz w:val="14"/>
                      </w:rPr>
                      <w:t>Martin,850</w:t>
                    </w:r>
                    <w:r>
                      <w:rPr>
                        <w:rFonts w:ascii="Lucida Sans Unicode" w:hAnsi="Lucida Sans Unicode"/>
                        <w:color w:val="221F1F"/>
                        <w:spacing w:val="19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21F1F"/>
                        <w:w w:val="95"/>
                        <w:sz w:val="14"/>
                      </w:rPr>
                      <w:t>-</w:t>
                    </w:r>
                    <w:r>
                      <w:rPr>
                        <w:rFonts w:ascii="Lucida Sans Unicode" w:hAnsi="Lucida Sans Unicode"/>
                        <w:color w:val="221F1F"/>
                        <w:spacing w:val="23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21F1F"/>
                        <w:sz w:val="14"/>
                      </w:rPr>
                      <w:t>São</w:t>
                    </w:r>
                    <w:r>
                      <w:rPr>
                        <w:rFonts w:ascii="Lucida Sans Unicode" w:hAnsi="Lucida Sans Unicode"/>
                        <w:color w:val="221F1F"/>
                        <w:spacing w:val="16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21F1F"/>
                        <w:sz w:val="14"/>
                      </w:rPr>
                      <w:t>Raimundo</w:t>
                    </w:r>
                    <w:r>
                      <w:rPr>
                        <w:rFonts w:ascii="Lucida Sans Unicode" w:hAnsi="Lucida Sans Unicode"/>
                        <w:color w:val="221F1F"/>
                        <w:spacing w:val="-41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21F1F"/>
                        <w:sz w:val="14"/>
                      </w:rPr>
                      <w:t>Manaus-AM /</w:t>
                    </w:r>
                    <w:r>
                      <w:rPr>
                        <w:rFonts w:ascii="Lucida Sans Unicode" w:hAnsi="Lucida Sans Unicode"/>
                        <w:color w:val="221F1F"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21F1F"/>
                        <w:sz w:val="14"/>
                      </w:rPr>
                      <w:t>CEP:</w:t>
                    </w:r>
                    <w:r>
                      <w:rPr>
                        <w:rFonts w:ascii="Lucida Sans Unicode" w:hAnsi="Lucida Sans Unicode"/>
                        <w:color w:val="221F1F"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21F1F"/>
                        <w:sz w:val="14"/>
                      </w:rPr>
                      <w:t>69027-020</w:t>
                    </w:r>
                  </w:p>
                  <w:p w14:paraId="66A21D2C" w14:textId="1CF24695" w:rsidR="00D81B97" w:rsidRDefault="00D21176">
                    <w:pPr>
                      <w:spacing w:line="170" w:lineRule="exact"/>
                      <w:ind w:left="1438"/>
                      <w:rPr>
                        <w:rFonts w:ascii="Lucida Sans Unicode"/>
                        <w:sz w:val="14"/>
                      </w:rPr>
                    </w:pPr>
                    <w:hyperlink r:id="rId3">
                      <w:r w:rsidR="00644575">
                        <w:rPr>
                          <w:rFonts w:ascii="Lucida Sans Unicode"/>
                          <w:w w:val="95"/>
                          <w:sz w:val="14"/>
                        </w:rPr>
                        <w:t>Tel.:</w:t>
                      </w:r>
                      <w:r w:rsidR="00644575">
                        <w:rPr>
                          <w:rFonts w:ascii="Lucida Sans Unicode"/>
                          <w:spacing w:val="13"/>
                          <w:w w:val="95"/>
                          <w:sz w:val="14"/>
                        </w:rPr>
                        <w:t xml:space="preserve"> </w:t>
                      </w:r>
                    </w:hyperlink>
                    <w:r w:rsidR="00644575">
                      <w:rPr>
                        <w:rFonts w:ascii="Lucida Sans Unicode"/>
                        <w:w w:val="95"/>
                        <w:sz w:val="14"/>
                      </w:rPr>
                      <w:t>(92)3303-2</w:t>
                    </w:r>
                    <w:r w:rsidR="00390BFA">
                      <w:rPr>
                        <w:rFonts w:ascii="Lucida Sans Unicode"/>
                        <w:w w:val="95"/>
                        <w:sz w:val="14"/>
                      </w:rPr>
                      <w:t>816/2915</w:t>
                    </w:r>
                  </w:p>
                  <w:p w14:paraId="7445FD5E" w14:textId="77777777" w:rsidR="00D81B97" w:rsidRDefault="00D21176">
                    <w:pPr>
                      <w:spacing w:line="184" w:lineRule="exact"/>
                      <w:ind w:left="1368"/>
                      <w:rPr>
                        <w:rFonts w:ascii="Lucida Sans Unicode"/>
                        <w:sz w:val="14"/>
                      </w:rPr>
                    </w:pPr>
                    <w:hyperlink r:id="rId4">
                      <w:r w:rsidR="00644575">
                        <w:rPr>
                          <w:rFonts w:ascii="Lucida Sans Unicode"/>
                          <w:color w:val="221F1F"/>
                          <w:sz w:val="14"/>
                        </w:rPr>
                        <w:t>www.cmm.am.gov.br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D54C6B" w14:textId="77777777" w:rsidR="00D21176" w:rsidRDefault="00D21176">
      <w:r>
        <w:separator/>
      </w:r>
    </w:p>
  </w:footnote>
  <w:footnote w:type="continuationSeparator" w:id="0">
    <w:p w14:paraId="5661ABEE" w14:textId="77777777" w:rsidR="00D21176" w:rsidRDefault="00D21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D8A8A" w14:textId="62FA6584" w:rsidR="00D81B97" w:rsidRDefault="00390BF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7664" behindDoc="1" locked="0" layoutInCell="1" allowOverlap="1" wp14:anchorId="0EF1BC8E" wp14:editId="0253C6B3">
              <wp:simplePos x="0" y="0"/>
              <wp:positionH relativeFrom="page">
                <wp:posOffset>1946910</wp:posOffset>
              </wp:positionH>
              <wp:positionV relativeFrom="page">
                <wp:posOffset>1104900</wp:posOffset>
              </wp:positionV>
              <wp:extent cx="3558540" cy="172720"/>
              <wp:effectExtent l="0" t="0" r="0" b="0"/>
              <wp:wrapNone/>
              <wp:docPr id="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854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B4FD4F" w14:textId="55228055" w:rsidR="00D81B97" w:rsidRDefault="00644575" w:rsidP="00DA3539">
                          <w:pPr>
                            <w:spacing w:before="13"/>
                            <w:ind w:left="20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GABINETE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VEREADOR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 xml:space="preserve"> </w:t>
                          </w:r>
                          <w:r w:rsidR="00343E72">
                            <w:rPr>
                              <w:rFonts w:ascii="Arial"/>
                              <w:b/>
                            </w:rPr>
                            <w:t>ROSIVALDO CORDOVIL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F1BC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3.3pt;margin-top:87pt;width:280.2pt;height:13.6pt;z-index:-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W9FrgIAAKo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" filled="f" stroked="f">
              <v:textbox inset="0,0,0,0">
                <w:txbxContent>
                  <w:p w14:paraId="79B4FD4F" w14:textId="55228055" w:rsidR="00D81B97" w:rsidRDefault="00644575" w:rsidP="00DA3539">
                    <w:pPr>
                      <w:spacing w:before="13"/>
                      <w:ind w:left="20"/>
                      <w:jc w:val="center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GABINETE</w:t>
                    </w:r>
                    <w:r>
                      <w:rPr>
                        <w:rFonts w:asci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DO</w:t>
                    </w:r>
                    <w:r>
                      <w:rPr>
                        <w:rFonts w:asci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VEREADOR</w:t>
                    </w:r>
                    <w:r>
                      <w:rPr>
                        <w:rFonts w:ascii="Arial"/>
                        <w:b/>
                        <w:spacing w:val="-2"/>
                      </w:rPr>
                      <w:t xml:space="preserve"> </w:t>
                    </w:r>
                    <w:r w:rsidR="00343E72">
                      <w:rPr>
                        <w:rFonts w:ascii="Arial"/>
                        <w:b/>
                      </w:rPr>
                      <w:t>ROSIVALDO CORDOVIL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44575">
      <w:rPr>
        <w:noProof/>
        <w:lang w:val="pt-BR" w:eastAsia="pt-BR"/>
      </w:rPr>
      <w:drawing>
        <wp:anchor distT="0" distB="0" distL="0" distR="0" simplePos="0" relativeHeight="251654144" behindDoc="1" locked="0" layoutInCell="1" allowOverlap="1" wp14:anchorId="2E0C7055" wp14:editId="2E3E3423">
          <wp:simplePos x="0" y="0"/>
          <wp:positionH relativeFrom="page">
            <wp:posOffset>1080135</wp:posOffset>
          </wp:positionH>
          <wp:positionV relativeFrom="page">
            <wp:posOffset>449579</wp:posOffset>
          </wp:positionV>
          <wp:extent cx="594995" cy="614679"/>
          <wp:effectExtent l="0" t="0" r="0" b="0"/>
          <wp:wrapNone/>
          <wp:docPr id="4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995" cy="614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4575">
      <w:rPr>
        <w:noProof/>
        <w:lang w:val="pt-BR" w:eastAsia="pt-BR"/>
      </w:rPr>
      <w:drawing>
        <wp:anchor distT="0" distB="0" distL="0" distR="0" simplePos="0" relativeHeight="251660288" behindDoc="1" locked="0" layoutInCell="1" allowOverlap="1" wp14:anchorId="2362F297" wp14:editId="26015676">
          <wp:simplePos x="0" y="0"/>
          <wp:positionH relativeFrom="page">
            <wp:posOffset>2783839</wp:posOffset>
          </wp:positionH>
          <wp:positionV relativeFrom="page">
            <wp:posOffset>449579</wp:posOffset>
          </wp:positionV>
          <wp:extent cx="1780539" cy="629284"/>
          <wp:effectExtent l="0" t="0" r="0" b="0"/>
          <wp:wrapNone/>
          <wp:docPr id="4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80539" cy="629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4575">
      <w:rPr>
        <w:noProof/>
        <w:lang w:val="pt-BR" w:eastAsia="pt-BR"/>
      </w:rPr>
      <w:drawing>
        <wp:anchor distT="0" distB="0" distL="0" distR="0" simplePos="0" relativeHeight="251666432" behindDoc="1" locked="0" layoutInCell="1" allowOverlap="1" wp14:anchorId="1C5EAAE9" wp14:editId="76CF6F67">
          <wp:simplePos x="0" y="0"/>
          <wp:positionH relativeFrom="page">
            <wp:posOffset>5613400</wp:posOffset>
          </wp:positionH>
          <wp:positionV relativeFrom="page">
            <wp:posOffset>654049</wp:posOffset>
          </wp:positionV>
          <wp:extent cx="1151254" cy="263525"/>
          <wp:effectExtent l="0" t="0" r="0" b="0"/>
          <wp:wrapNone/>
          <wp:docPr id="4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51254" cy="263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82483D"/>
    <w:multiLevelType w:val="hybridMultilevel"/>
    <w:tmpl w:val="3C3C28D6"/>
    <w:lvl w:ilvl="0" w:tplc="0798CCD6">
      <w:start w:val="1"/>
      <w:numFmt w:val="upperRoman"/>
      <w:lvlText w:val="%1"/>
      <w:lvlJc w:val="left"/>
      <w:pPr>
        <w:ind w:left="944" w:hanging="135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E9A02B7C">
      <w:numFmt w:val="bullet"/>
      <w:lvlText w:val="•"/>
      <w:lvlJc w:val="left"/>
      <w:pPr>
        <w:ind w:left="1774" w:hanging="135"/>
      </w:pPr>
      <w:rPr>
        <w:rFonts w:hint="default"/>
        <w:lang w:val="pt-PT" w:eastAsia="en-US" w:bidi="ar-SA"/>
      </w:rPr>
    </w:lvl>
    <w:lvl w:ilvl="2" w:tplc="ABA2CFCA">
      <w:numFmt w:val="bullet"/>
      <w:lvlText w:val="•"/>
      <w:lvlJc w:val="left"/>
      <w:pPr>
        <w:ind w:left="2609" w:hanging="135"/>
      </w:pPr>
      <w:rPr>
        <w:rFonts w:hint="default"/>
        <w:lang w:val="pt-PT" w:eastAsia="en-US" w:bidi="ar-SA"/>
      </w:rPr>
    </w:lvl>
    <w:lvl w:ilvl="3" w:tplc="F3D4B144">
      <w:numFmt w:val="bullet"/>
      <w:lvlText w:val="•"/>
      <w:lvlJc w:val="left"/>
      <w:pPr>
        <w:ind w:left="3443" w:hanging="135"/>
      </w:pPr>
      <w:rPr>
        <w:rFonts w:hint="default"/>
        <w:lang w:val="pt-PT" w:eastAsia="en-US" w:bidi="ar-SA"/>
      </w:rPr>
    </w:lvl>
    <w:lvl w:ilvl="4" w:tplc="3488D072">
      <w:numFmt w:val="bullet"/>
      <w:lvlText w:val="•"/>
      <w:lvlJc w:val="left"/>
      <w:pPr>
        <w:ind w:left="4278" w:hanging="135"/>
      </w:pPr>
      <w:rPr>
        <w:rFonts w:hint="default"/>
        <w:lang w:val="pt-PT" w:eastAsia="en-US" w:bidi="ar-SA"/>
      </w:rPr>
    </w:lvl>
    <w:lvl w:ilvl="5" w:tplc="4CD863C4">
      <w:numFmt w:val="bullet"/>
      <w:lvlText w:val="•"/>
      <w:lvlJc w:val="left"/>
      <w:pPr>
        <w:ind w:left="5113" w:hanging="135"/>
      </w:pPr>
      <w:rPr>
        <w:rFonts w:hint="default"/>
        <w:lang w:val="pt-PT" w:eastAsia="en-US" w:bidi="ar-SA"/>
      </w:rPr>
    </w:lvl>
    <w:lvl w:ilvl="6" w:tplc="D31EA4B0">
      <w:numFmt w:val="bullet"/>
      <w:lvlText w:val="•"/>
      <w:lvlJc w:val="left"/>
      <w:pPr>
        <w:ind w:left="5947" w:hanging="135"/>
      </w:pPr>
      <w:rPr>
        <w:rFonts w:hint="default"/>
        <w:lang w:val="pt-PT" w:eastAsia="en-US" w:bidi="ar-SA"/>
      </w:rPr>
    </w:lvl>
    <w:lvl w:ilvl="7" w:tplc="7B0E5E74">
      <w:numFmt w:val="bullet"/>
      <w:lvlText w:val="•"/>
      <w:lvlJc w:val="left"/>
      <w:pPr>
        <w:ind w:left="6782" w:hanging="135"/>
      </w:pPr>
      <w:rPr>
        <w:rFonts w:hint="default"/>
        <w:lang w:val="pt-PT" w:eastAsia="en-US" w:bidi="ar-SA"/>
      </w:rPr>
    </w:lvl>
    <w:lvl w:ilvl="8" w:tplc="149C1A80">
      <w:numFmt w:val="bullet"/>
      <w:lvlText w:val="•"/>
      <w:lvlJc w:val="left"/>
      <w:pPr>
        <w:ind w:left="7617" w:hanging="13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B97"/>
    <w:rsid w:val="000317F7"/>
    <w:rsid w:val="00033B61"/>
    <w:rsid w:val="000E5F5F"/>
    <w:rsid w:val="00145D81"/>
    <w:rsid w:val="0016246A"/>
    <w:rsid w:val="001F689C"/>
    <w:rsid w:val="00203903"/>
    <w:rsid w:val="00232259"/>
    <w:rsid w:val="00284C2F"/>
    <w:rsid w:val="002B585F"/>
    <w:rsid w:val="002F24DE"/>
    <w:rsid w:val="00343E72"/>
    <w:rsid w:val="00344C5C"/>
    <w:rsid w:val="00390BFA"/>
    <w:rsid w:val="003E7673"/>
    <w:rsid w:val="004162B5"/>
    <w:rsid w:val="00451C6C"/>
    <w:rsid w:val="00613BDD"/>
    <w:rsid w:val="00644575"/>
    <w:rsid w:val="007B15C6"/>
    <w:rsid w:val="008B2797"/>
    <w:rsid w:val="009843DC"/>
    <w:rsid w:val="00AB18AD"/>
    <w:rsid w:val="00AB7B04"/>
    <w:rsid w:val="00B42A53"/>
    <w:rsid w:val="00B54598"/>
    <w:rsid w:val="00BF4CC0"/>
    <w:rsid w:val="00CE6CA3"/>
    <w:rsid w:val="00D21176"/>
    <w:rsid w:val="00D3203C"/>
    <w:rsid w:val="00D81B97"/>
    <w:rsid w:val="00DA3539"/>
    <w:rsid w:val="00DB3062"/>
    <w:rsid w:val="00DB48C8"/>
    <w:rsid w:val="00DB7E91"/>
    <w:rsid w:val="00E92248"/>
    <w:rsid w:val="00EB7198"/>
    <w:rsid w:val="00EB78EE"/>
    <w:rsid w:val="00EF1CF4"/>
    <w:rsid w:val="00F74A49"/>
    <w:rsid w:val="00FC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D9482"/>
  <w15:docId w15:val="{86E36C81-DF83-4B57-92ED-5528EB96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908" w:right="91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44" w:hanging="269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43E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3E7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43E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3E72"/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44C5C"/>
    <w:rPr>
      <w:rFonts w:ascii="Arial MT" w:eastAsia="Arial MT" w:hAnsi="Arial MT" w:cs="Arial MT"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B545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m.am.gov.br/" TargetMode="External"/><Relationship Id="rId2" Type="http://schemas.openxmlformats.org/officeDocument/2006/relationships/hyperlink" Target="http://www.cmm.am.gov.br/" TargetMode="External"/><Relationship Id="rId1" Type="http://schemas.openxmlformats.org/officeDocument/2006/relationships/hyperlink" Target="http://www.cmm.am.gov.br/" TargetMode="External"/><Relationship Id="rId4" Type="http://schemas.openxmlformats.org/officeDocument/2006/relationships/hyperlink" Target="http://www.cmm.am.gov.b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</dc:creator>
  <cp:lastModifiedBy>Rosivaldo Cordovil</cp:lastModifiedBy>
  <cp:revision>3</cp:revision>
  <cp:lastPrinted>2021-05-04T13:35:00Z</cp:lastPrinted>
  <dcterms:created xsi:type="dcterms:W3CDTF">2023-05-12T17:39:00Z</dcterms:created>
  <dcterms:modified xsi:type="dcterms:W3CDTF">2023-05-12T17:53:00Z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2021-04-27T00:00:00Z</vt:filetime>
  </property>
</Properties>
</file>